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82F" w:rsidRDefault="0078282F" w:rsidP="007828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266700"/>
            <wp:positionH relativeFrom="margin">
              <wp:align>left</wp:align>
            </wp:positionH>
            <wp:positionV relativeFrom="margin">
              <wp:align>top</wp:align>
            </wp:positionV>
            <wp:extent cx="2984500" cy="3076575"/>
            <wp:effectExtent l="19050" t="0" r="6350" b="0"/>
            <wp:wrapSquare wrapText="bothSides"/>
            <wp:docPr id="1" name="Рисунок 1" descr="http://bygaga.com.ua/uploads/posts/1352467618_krasivie_kartinki_na_23_fevralya_39_449-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ygaga.com.ua/uploads/posts/1352467618_krasivie_kartinki_na_23_fevralya_39_449-63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282F">
        <w:rPr>
          <w:rFonts w:ascii="Times New Roman" w:hAnsi="Times New Roman" w:cs="Times New Roman"/>
          <w:color w:val="FF0000"/>
          <w:sz w:val="36"/>
          <w:szCs w:val="28"/>
          <w:shd w:val="clear" w:color="auto" w:fill="FFFFFF"/>
        </w:rPr>
        <w:t>23 февраля</w:t>
      </w:r>
      <w:r w:rsidRPr="0078282F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 xml:space="preserve"> </w:t>
      </w:r>
      <w:r w:rsidRPr="00782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 традиционно празднуем День защитника Отечества, один из важнейших праздников в календаре россиян. Это не просто день почитания солдат и бойцов, служивших и защищавших страну во время войны и невзгод — знаменательная дата уже превратилась в своеобразный неофициальный «день всех мужчин».</w:t>
      </w:r>
      <w:r w:rsidRPr="0078282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282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282F" w:rsidRDefault="0078282F" w:rsidP="0078282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2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почему именно 23 февраля? Эта дата пришла из Советского Союза, с далекого 1922 года, когда Президиум ВЦИК «напомнил» исполкомам отмечать праздник именно 23 числа. С самого начала этот день был ни чем иным, как годовщиной основания Рабоче-Крестьянской Красной Армии... но годовщиной, перенесенной в будущее. Архивные данные говорят о том, что РККА была основана по Декрету от 15 (28) января 1918 г., изданному Советом Народных Комиссаров СССР. В 1919 г. </w:t>
      </w:r>
      <w:proofErr w:type="spellStart"/>
      <w:r w:rsidRPr="00782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Н.Подвойский</w:t>
      </w:r>
      <w:proofErr w:type="spellEnd"/>
      <w:r w:rsidRPr="00782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Председатель Высшей военной инспекции РККА, предложил отмечать годовщину 28 января. Однако его предложение отклонили, а день армии совместили с днем Красного подарка 17 февраля. Но... 17 февраля попало на понедельник, и празднование перенесли на 23 февраля, после чего 3 года о нем никто не вспоминал. А в 1922 году Президиум ВЦИК назвал датой годовщины уже 23 февраля.</w:t>
      </w:r>
      <w:r w:rsidRPr="0078282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282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282F" w:rsidRDefault="0078282F" w:rsidP="0078282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2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распада СССР праздник не исчез — он </w:t>
      </w:r>
      <w:proofErr w:type="gramStart"/>
      <w:r w:rsidRPr="00782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прежнему</w:t>
      </w:r>
      <w:proofErr w:type="gramEnd"/>
      <w:r w:rsidRPr="00782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популярен, и по прежнему его отмечают не только в России, но и в Приднестровье, и на Украине. С 2002 года 23 февраля — выходной день в Российской Федерации.</w:t>
      </w:r>
      <w:r w:rsidRPr="0078282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282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282F" w:rsidRPr="0078282F" w:rsidRDefault="0078282F" w:rsidP="0078282F">
      <w:pPr>
        <w:jc w:val="center"/>
        <w:rPr>
          <w:rStyle w:val="ff2"/>
          <w:rFonts w:ascii="Times New Roman" w:hAnsi="Times New Roman" w:cs="Times New Roman"/>
          <w:b/>
          <w:bCs/>
          <w:color w:val="0000C0"/>
          <w:sz w:val="28"/>
          <w:szCs w:val="28"/>
          <w:shd w:val="clear" w:color="auto" w:fill="FFFFFF"/>
        </w:rPr>
      </w:pPr>
      <w:r w:rsidRPr="00782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говорят историки, ничего, что бы объяснило выбор именно 23 февраля, в Советской России обнаружить не удалось. Однако это совсем не помеха отметить День защитника Отечества настолько широко, насколько позволяют возможности. Этот день олицетворяет все то, что женщины ценят в мужчинах: силу, ответственность, мужество и заботу.</w:t>
      </w:r>
    </w:p>
    <w:p w:rsidR="0078282F" w:rsidRPr="0078282F" w:rsidRDefault="0078282F" w:rsidP="0078282F">
      <w:pPr>
        <w:jc w:val="center"/>
        <w:rPr>
          <w:rStyle w:val="ff2"/>
          <w:rFonts w:ascii="Times New Roman" w:hAnsi="Times New Roman" w:cs="Times New Roman"/>
          <w:b/>
          <w:bCs/>
          <w:color w:val="0000C0"/>
          <w:sz w:val="28"/>
          <w:szCs w:val="28"/>
          <w:shd w:val="clear" w:color="auto" w:fill="FFFFFF"/>
        </w:rPr>
      </w:pPr>
    </w:p>
    <w:p w:rsidR="0078282F" w:rsidRDefault="0078282F">
      <w:pPr>
        <w:rPr>
          <w:rStyle w:val="ff2"/>
          <w:rFonts w:ascii="Times New Roman" w:hAnsi="Times New Roman" w:cs="Times New Roman"/>
          <w:b/>
          <w:bCs/>
          <w:color w:val="0000C0"/>
          <w:sz w:val="36"/>
          <w:shd w:val="clear" w:color="auto" w:fill="FFFFFF"/>
        </w:rPr>
      </w:pPr>
    </w:p>
    <w:p w:rsidR="0078282F" w:rsidRDefault="0078282F">
      <w:pPr>
        <w:rPr>
          <w:rStyle w:val="ff2"/>
          <w:rFonts w:ascii="Times New Roman" w:hAnsi="Times New Roman" w:cs="Times New Roman"/>
          <w:b/>
          <w:bCs/>
          <w:color w:val="0000C0"/>
          <w:sz w:val="36"/>
          <w:shd w:val="clear" w:color="auto" w:fill="FFFFFF"/>
        </w:rPr>
      </w:pPr>
    </w:p>
    <w:p w:rsidR="0078282F" w:rsidRDefault="008B1C1E">
      <w:pPr>
        <w:rPr>
          <w:rStyle w:val="ff2"/>
          <w:rFonts w:ascii="Times New Roman" w:hAnsi="Times New Roman" w:cs="Times New Roman"/>
          <w:b/>
          <w:bCs/>
          <w:color w:val="0000C0"/>
          <w:sz w:val="3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95375" y="695325"/>
            <wp:positionH relativeFrom="margin">
              <wp:align>left</wp:align>
            </wp:positionH>
            <wp:positionV relativeFrom="margin">
              <wp:align>top</wp:align>
            </wp:positionV>
            <wp:extent cx="2466975" cy="1847850"/>
            <wp:effectExtent l="19050" t="0" r="9525" b="0"/>
            <wp:wrapSquare wrapText="bothSides"/>
            <wp:docPr id="4" name="Рисунок 4" descr="https://encrypted-tbn2.gstatic.com/images?q=tbn:ANd9GcTa0_BCH0e51464RhQnpkQR_iUzqcaNGt07DW0fZFwU9QzxEI3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Ta0_BCH0e51464RhQnpkQR_iUzqcaNGt07DW0fZFwU9QzxEI3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C1E" w:rsidRDefault="0078282F" w:rsidP="0078282F">
      <w:pPr>
        <w:jc w:val="center"/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</w:pPr>
      <w:r w:rsidRPr="0078282F">
        <w:rPr>
          <w:rStyle w:val="ff2"/>
          <w:rFonts w:ascii="Times New Roman" w:hAnsi="Times New Roman" w:cs="Times New Roman"/>
          <w:b/>
          <w:bCs/>
          <w:color w:val="0000C0"/>
          <w:sz w:val="40"/>
          <w:shd w:val="clear" w:color="auto" w:fill="FFFFFF"/>
        </w:rPr>
        <w:t>Защитникам Отечества</w:t>
      </w:r>
      <w:r w:rsidRPr="0078282F">
        <w:rPr>
          <w:rStyle w:val="apple-converted-space"/>
          <w:rFonts w:ascii="Times New Roman" w:hAnsi="Times New Roman" w:cs="Times New Roman"/>
          <w:color w:val="000000"/>
          <w:sz w:val="40"/>
          <w:shd w:val="clear" w:color="auto" w:fill="FFFFFF"/>
        </w:rPr>
        <w:t> 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</w:p>
    <w:p w:rsidR="003F4A22" w:rsidRPr="0078282F" w:rsidRDefault="0078282F" w:rsidP="0078282F">
      <w:pPr>
        <w:jc w:val="center"/>
        <w:rPr>
          <w:rFonts w:ascii="Times New Roman" w:hAnsi="Times New Roman" w:cs="Times New Roman"/>
          <w:sz w:val="32"/>
        </w:rPr>
      </w:pP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Защитники Отчизны все века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Святую Русь от недруга хранили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И если враг напал издалека,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То его гнали, били и громили.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Жизнь не жалея, Родину свою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Они для жизни нашей сохранили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И всех врагов, в неравном пусть бою,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Они всегда, везде, нещадно били.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Чтоб Русь была великой и сейчас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На страже рубежей её стоите,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Пусть враг России помнит каждый час,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Что от него Россию оградите.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Коль живы вы, то будет Русь жива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И будут жить в России ваши дети,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Любовь к России, это не слова,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Мы той любовью все за Русь в ответе.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Я славлю вас, Отечества сыны,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Вы своей жизнью славу заслужили,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Отдали жизнь, чтоб не было войны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И, чтоб сыны и внуки ваши жили.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Защитников Отечества своих,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За Родину погибших, будем славить,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Мы не забудем этот подвиг их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Style w:val="ff2"/>
          <w:rFonts w:ascii="Times New Roman" w:hAnsi="Times New Roman" w:cs="Times New Roman"/>
          <w:color w:val="000000"/>
          <w:sz w:val="32"/>
          <w:shd w:val="clear" w:color="auto" w:fill="FFFFFF"/>
        </w:rPr>
        <w:t>И не дадим Русь убивать и грабить.</w:t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br/>
      </w:r>
      <w:r w:rsidRPr="0078282F">
        <w:rPr>
          <w:rFonts w:ascii="Times New Roman" w:hAnsi="Times New Roman" w:cs="Times New Roman"/>
          <w:color w:val="000000"/>
          <w:sz w:val="32"/>
          <w:shd w:val="clear" w:color="auto" w:fill="FFFFFF"/>
        </w:rPr>
        <w:lastRenderedPageBreak/>
        <w:br/>
      </w:r>
    </w:p>
    <w:sectPr w:rsidR="003F4A22" w:rsidRPr="0078282F" w:rsidSect="007828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2F"/>
    <w:rsid w:val="002356AD"/>
    <w:rsid w:val="007053BC"/>
    <w:rsid w:val="0078282F"/>
    <w:rsid w:val="007D0FC9"/>
    <w:rsid w:val="008B1C1E"/>
    <w:rsid w:val="00E7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E95A0-9221-46D1-A9C5-D3580F48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78282F"/>
  </w:style>
  <w:style w:type="character" w:customStyle="1" w:styleId="apple-converted-space">
    <w:name w:val="apple-converted-space"/>
    <w:basedOn w:val="a0"/>
    <w:rsid w:val="0078282F"/>
  </w:style>
  <w:style w:type="paragraph" w:styleId="a3">
    <w:name w:val="Balloon Text"/>
    <w:basedOn w:val="a"/>
    <w:link w:val="a4"/>
    <w:uiPriority w:val="99"/>
    <w:semiHidden/>
    <w:unhideWhenUsed/>
    <w:rsid w:val="0078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2013-02-20T06:33:00Z</cp:lastPrinted>
  <dcterms:created xsi:type="dcterms:W3CDTF">2019-02-26T06:39:00Z</dcterms:created>
  <dcterms:modified xsi:type="dcterms:W3CDTF">2019-02-26T06:39:00Z</dcterms:modified>
</cp:coreProperties>
</file>