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080D2" w14:textId="766BB08C" w:rsidR="002D538A" w:rsidRDefault="004C53B3">
      <w:r w:rsidRPr="004C53B3">
        <w:drawing>
          <wp:inline distT="0" distB="0" distL="0" distR="0" wp14:anchorId="0E099BAA" wp14:editId="21A58F31">
            <wp:extent cx="5095875" cy="3810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500C2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День бабушек и дедушек,</w:t>
      </w:r>
    </w:p>
    <w:p w14:paraId="70DAE6FE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Что может быть прекраснее.</w:t>
      </w:r>
    </w:p>
    <w:p w14:paraId="18DC9A48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Спешат сегодня внуки</w:t>
      </w:r>
    </w:p>
    <w:p w14:paraId="6217874F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Вас поздравить с праздником.</w:t>
      </w:r>
    </w:p>
    <w:p w14:paraId="3BAEC2A8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A6E8285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Любимые вы наши,</w:t>
      </w:r>
    </w:p>
    <w:p w14:paraId="3C91F9D7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И самые родные,</w:t>
      </w:r>
    </w:p>
    <w:p w14:paraId="472A788F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Желаем, чтоб всегда</w:t>
      </w:r>
    </w:p>
    <w:p w14:paraId="435FDC6B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Здоровыми вы были.</w:t>
      </w:r>
    </w:p>
    <w:p w14:paraId="4F97BFE0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BA8C766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Тепло, чтоб было в доме,</w:t>
      </w:r>
    </w:p>
    <w:p w14:paraId="64F6516B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Пахло пирогами,</w:t>
      </w:r>
    </w:p>
    <w:p w14:paraId="589E6D02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И чтоб вы всегда</w:t>
      </w:r>
    </w:p>
    <w:p w14:paraId="50C8B839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Оставались с нами.</w:t>
      </w:r>
    </w:p>
    <w:p w14:paraId="1C60E080" w14:textId="6871B5BD" w:rsidR="004C53B3" w:rsidRPr="004C53B3" w:rsidRDefault="004C53B3" w:rsidP="004C53B3">
      <w:pPr>
        <w:rPr>
          <w:b/>
          <w:bCs/>
        </w:rPr>
      </w:pPr>
    </w:p>
    <w:p w14:paraId="6D560C11" w14:textId="1C8C7193" w:rsidR="004C53B3" w:rsidRPr="004C53B3" w:rsidRDefault="004C53B3" w:rsidP="004C53B3">
      <w:pPr>
        <w:rPr>
          <w:b/>
          <w:bCs/>
        </w:rPr>
      </w:pPr>
    </w:p>
    <w:p w14:paraId="52EDC687" w14:textId="06E616BE" w:rsidR="004C53B3" w:rsidRPr="004C53B3" w:rsidRDefault="004C53B3" w:rsidP="004C53B3">
      <w:pPr>
        <w:rPr>
          <w:b/>
          <w:bCs/>
        </w:rPr>
      </w:pPr>
    </w:p>
    <w:p w14:paraId="44032781" w14:textId="1F76FE45" w:rsidR="004C53B3" w:rsidRDefault="004C53B3" w:rsidP="004C53B3">
      <w:r w:rsidRPr="004C53B3">
        <w:lastRenderedPageBreak/>
        <w:drawing>
          <wp:inline distT="0" distB="0" distL="0" distR="0" wp14:anchorId="03272BFB" wp14:editId="6F8733E7">
            <wp:extent cx="5940425" cy="4229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069E2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53B3">
        <w:rPr>
          <w:rFonts w:ascii="Times New Roman" w:hAnsi="Times New Roman" w:cs="Times New Roman"/>
          <w:sz w:val="24"/>
          <w:szCs w:val="24"/>
        </w:rPr>
        <w:t>Всегда придут на помощь,</w:t>
      </w:r>
    </w:p>
    <w:p w14:paraId="6BCB00E7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53B3">
        <w:rPr>
          <w:rFonts w:ascii="Times New Roman" w:hAnsi="Times New Roman" w:cs="Times New Roman"/>
          <w:sz w:val="24"/>
          <w:szCs w:val="24"/>
        </w:rPr>
        <w:t>Всегда совет дадут,</w:t>
      </w:r>
    </w:p>
    <w:p w14:paraId="65EE9D38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53B3">
        <w:rPr>
          <w:rFonts w:ascii="Times New Roman" w:hAnsi="Times New Roman" w:cs="Times New Roman"/>
          <w:sz w:val="24"/>
          <w:szCs w:val="24"/>
        </w:rPr>
        <w:t>И в радости поддержат,</w:t>
      </w:r>
    </w:p>
    <w:p w14:paraId="0E125E90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53B3">
        <w:rPr>
          <w:rFonts w:ascii="Times New Roman" w:hAnsi="Times New Roman" w:cs="Times New Roman"/>
          <w:sz w:val="24"/>
          <w:szCs w:val="24"/>
        </w:rPr>
        <w:t>И в горе — снова тут.</w:t>
      </w:r>
    </w:p>
    <w:p w14:paraId="71C27F65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9E31AA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53B3">
        <w:rPr>
          <w:rFonts w:ascii="Times New Roman" w:hAnsi="Times New Roman" w:cs="Times New Roman"/>
          <w:sz w:val="24"/>
          <w:szCs w:val="24"/>
        </w:rPr>
        <w:t>Про дедушек и бабушек</w:t>
      </w:r>
    </w:p>
    <w:p w14:paraId="48E416DB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53B3">
        <w:rPr>
          <w:rFonts w:ascii="Times New Roman" w:hAnsi="Times New Roman" w:cs="Times New Roman"/>
          <w:sz w:val="24"/>
          <w:szCs w:val="24"/>
        </w:rPr>
        <w:t>Немало песен спето,</w:t>
      </w:r>
    </w:p>
    <w:p w14:paraId="714DB010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53B3">
        <w:rPr>
          <w:rFonts w:ascii="Times New Roman" w:hAnsi="Times New Roman" w:cs="Times New Roman"/>
          <w:sz w:val="24"/>
          <w:szCs w:val="24"/>
        </w:rPr>
        <w:t>Но в жизни помогают</w:t>
      </w:r>
    </w:p>
    <w:p w14:paraId="4C685437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53B3">
        <w:rPr>
          <w:rFonts w:ascii="Times New Roman" w:hAnsi="Times New Roman" w:cs="Times New Roman"/>
          <w:sz w:val="24"/>
          <w:szCs w:val="24"/>
        </w:rPr>
        <w:t>Они нам не за это.</w:t>
      </w:r>
    </w:p>
    <w:p w14:paraId="5973AC4D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A5FC82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53B3">
        <w:rPr>
          <w:rFonts w:ascii="Times New Roman" w:hAnsi="Times New Roman" w:cs="Times New Roman"/>
          <w:sz w:val="24"/>
          <w:szCs w:val="24"/>
        </w:rPr>
        <w:t>Не нужно слов им громких,</w:t>
      </w:r>
    </w:p>
    <w:p w14:paraId="0BD4EEB5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53B3">
        <w:rPr>
          <w:rFonts w:ascii="Times New Roman" w:hAnsi="Times New Roman" w:cs="Times New Roman"/>
          <w:sz w:val="24"/>
          <w:szCs w:val="24"/>
        </w:rPr>
        <w:t>Не надо лестных фраз.</w:t>
      </w:r>
    </w:p>
    <w:p w14:paraId="02D64350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53B3">
        <w:rPr>
          <w:rFonts w:ascii="Times New Roman" w:hAnsi="Times New Roman" w:cs="Times New Roman"/>
          <w:sz w:val="24"/>
          <w:szCs w:val="24"/>
        </w:rPr>
        <w:t>Заботы и внимания</w:t>
      </w:r>
    </w:p>
    <w:p w14:paraId="70E11852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sz w:val="24"/>
          <w:szCs w:val="24"/>
        </w:rPr>
      </w:pPr>
      <w:r w:rsidRPr="004C53B3">
        <w:rPr>
          <w:rFonts w:ascii="Times New Roman" w:hAnsi="Times New Roman" w:cs="Times New Roman"/>
          <w:sz w:val="24"/>
          <w:szCs w:val="24"/>
        </w:rPr>
        <w:t>Им хочется от нас.</w:t>
      </w:r>
    </w:p>
    <w:p w14:paraId="71AE8364" w14:textId="4EF380DF" w:rsidR="004C53B3" w:rsidRPr="004C53B3" w:rsidRDefault="004C53B3" w:rsidP="004C53B3">
      <w:pPr>
        <w:rPr>
          <w:rFonts w:ascii="Times New Roman" w:hAnsi="Times New Roman" w:cs="Times New Roman"/>
          <w:sz w:val="24"/>
          <w:szCs w:val="24"/>
        </w:rPr>
      </w:pPr>
    </w:p>
    <w:p w14:paraId="6EA3DA6D" w14:textId="77777777" w:rsidR="004C53B3" w:rsidRPr="004C53B3" w:rsidRDefault="004C53B3" w:rsidP="004C53B3"/>
    <w:p w14:paraId="1409A824" w14:textId="164D04EB" w:rsidR="004C53B3" w:rsidRDefault="004C53B3" w:rsidP="004C53B3">
      <w:r w:rsidRPr="004C53B3">
        <w:lastRenderedPageBreak/>
        <w:drawing>
          <wp:inline distT="0" distB="0" distL="0" distR="0" wp14:anchorId="4D1FED7B" wp14:editId="20FCDD93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27973" w14:textId="56D7B4DA" w:rsidR="004C53B3" w:rsidRDefault="004C53B3" w:rsidP="004C53B3"/>
    <w:p w14:paraId="11BE91B3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Бабушке</w:t>
      </w:r>
    </w:p>
    <w:p w14:paraId="56E84DF4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</w:rPr>
        <w:t xml:space="preserve">Л. </w:t>
      </w:r>
      <w:proofErr w:type="spellStart"/>
      <w:r>
        <w:rPr>
          <w:rStyle w:val="c5"/>
          <w:i/>
          <w:iCs/>
          <w:color w:val="000000"/>
          <w:sz w:val="28"/>
          <w:szCs w:val="28"/>
        </w:rPr>
        <w:t>Квитко</w:t>
      </w:r>
      <w:proofErr w:type="spellEnd"/>
    </w:p>
    <w:p w14:paraId="29035FE3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Мы с моею бабушкой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Старые друзья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До чего хорошая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Бабушка моя</w:t>
      </w:r>
    </w:p>
    <w:p w14:paraId="01823D91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Сказок знает столько,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Что не перечесть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 всегда в запасе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Новенькая есть</w:t>
      </w:r>
    </w:p>
    <w:p w14:paraId="7C809CB1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вот руки бабушки —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Это просто клад.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Быть без дела бабушке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Руки не велят</w:t>
      </w:r>
    </w:p>
    <w:p w14:paraId="6D083B45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Золотые, ловкие,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Как люблю я их!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Нет, других, наверное,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Не найти таких!</w:t>
      </w:r>
    </w:p>
    <w:p w14:paraId="51AAA7F8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FEA636B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32516F52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9B58287" w14:textId="7DF4C5B3" w:rsidR="004C53B3" w:rsidRDefault="004C53B3" w:rsidP="004C53B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lastRenderedPageBreak/>
        <w:t>Бабушка, я тебя люблю!</w:t>
      </w:r>
    </w:p>
    <w:p w14:paraId="635D3AF3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i/>
          <w:iCs/>
          <w:color w:val="000000"/>
          <w:sz w:val="28"/>
          <w:szCs w:val="28"/>
        </w:rPr>
        <w:t xml:space="preserve">А. </w:t>
      </w:r>
      <w:proofErr w:type="spellStart"/>
      <w:r>
        <w:rPr>
          <w:rStyle w:val="c5"/>
          <w:i/>
          <w:iCs/>
          <w:color w:val="000000"/>
          <w:sz w:val="28"/>
          <w:szCs w:val="28"/>
        </w:rPr>
        <w:t>Мецгер</w:t>
      </w:r>
      <w:proofErr w:type="spellEnd"/>
    </w:p>
    <w:p w14:paraId="0AAB682D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Подарю я солнышко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Бабушке своей,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 xml:space="preserve">Чтоб в глазах </w:t>
      </w:r>
      <w:proofErr w:type="spellStart"/>
      <w:r>
        <w:rPr>
          <w:rStyle w:val="c1"/>
          <w:color w:val="000000"/>
          <w:sz w:val="28"/>
          <w:szCs w:val="28"/>
        </w:rPr>
        <w:t>грустиночек</w:t>
      </w:r>
      <w:proofErr w:type="spellEnd"/>
      <w:r>
        <w:rPr>
          <w:rStyle w:val="c1"/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Не было у ней.</w:t>
      </w:r>
    </w:p>
    <w:p w14:paraId="6CC84F66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Засветилась радостью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Этим ясным днем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 xml:space="preserve">Каждая </w:t>
      </w:r>
      <w:proofErr w:type="spellStart"/>
      <w:r>
        <w:rPr>
          <w:rStyle w:val="c1"/>
          <w:color w:val="000000"/>
          <w:sz w:val="28"/>
          <w:szCs w:val="28"/>
        </w:rPr>
        <w:t>морщиночка</w:t>
      </w:r>
      <w:proofErr w:type="spellEnd"/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На лице родном.</w:t>
      </w:r>
    </w:p>
    <w:p w14:paraId="5B9B0014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цветочек аленький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Также подарю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 скажу ей: «Бабушка,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Я тебя люблю!»</w:t>
      </w:r>
    </w:p>
    <w:p w14:paraId="1E78E5E4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7949726B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55F5ACD7" w14:textId="571C5C3D" w:rsidR="004C53B3" w:rsidRDefault="004C53B3" w:rsidP="004C53B3">
      <w:pPr>
        <w:tabs>
          <w:tab w:val="left" w:pos="2460"/>
        </w:tabs>
      </w:pPr>
      <w:r>
        <w:tab/>
      </w:r>
      <w:r w:rsidRPr="004C53B3">
        <w:drawing>
          <wp:inline distT="0" distB="0" distL="0" distR="0" wp14:anchorId="69669BA6" wp14:editId="18327DFD">
            <wp:extent cx="5940425" cy="39547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B84D2" w14:textId="46B7AFDB" w:rsidR="004C53B3" w:rsidRDefault="004C53B3" w:rsidP="004C53B3">
      <w:pPr>
        <w:tabs>
          <w:tab w:val="left" w:pos="2460"/>
        </w:tabs>
        <w:jc w:val="center"/>
      </w:pPr>
      <w:r w:rsidRPr="004C53B3">
        <w:lastRenderedPageBreak/>
        <w:drawing>
          <wp:anchor distT="0" distB="0" distL="114300" distR="114300" simplePos="0" relativeHeight="251658240" behindDoc="0" locked="0" layoutInCell="1" allowOverlap="1" wp14:anchorId="47FC9773" wp14:editId="25D22B83">
            <wp:simplePos x="0" y="0"/>
            <wp:positionH relativeFrom="margin">
              <wp:posOffset>2606040</wp:posOffset>
            </wp:positionH>
            <wp:positionV relativeFrom="margin">
              <wp:posOffset>-377190</wp:posOffset>
            </wp:positionV>
            <wp:extent cx="3330575" cy="3330575"/>
            <wp:effectExtent l="0" t="0" r="3175" b="317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3B3">
        <w:drawing>
          <wp:inline distT="0" distB="0" distL="0" distR="0" wp14:anchorId="1984E5E6" wp14:editId="2422E075">
            <wp:extent cx="5940425" cy="49885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6A782" w14:textId="4C4D2600" w:rsidR="004C53B3" w:rsidRDefault="004C53B3" w:rsidP="004C53B3">
      <w:pPr>
        <w:tabs>
          <w:tab w:val="left" w:pos="2460"/>
        </w:tabs>
      </w:pPr>
    </w:p>
    <w:p w14:paraId="2C70700E" w14:textId="5AEE69B6" w:rsidR="004C53B3" w:rsidRPr="004C53B3" w:rsidRDefault="004C53B3" w:rsidP="004C53B3"/>
    <w:p w14:paraId="075A57D8" w14:textId="2FE89C16" w:rsidR="004C53B3" w:rsidRPr="004C53B3" w:rsidRDefault="004C53B3" w:rsidP="004C53B3"/>
    <w:p w14:paraId="2307C6F1" w14:textId="77777777" w:rsid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D4758B6" w14:textId="629F47C2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lastRenderedPageBreak/>
        <w:drawing>
          <wp:anchor distT="0" distB="0" distL="114300" distR="114300" simplePos="0" relativeHeight="251659264" behindDoc="0" locked="0" layoutInCell="1" allowOverlap="1" wp14:anchorId="1390BCDD" wp14:editId="1F13FABE">
            <wp:simplePos x="1847850" y="723900"/>
            <wp:positionH relativeFrom="margin">
              <wp:align>left</wp:align>
            </wp:positionH>
            <wp:positionV relativeFrom="margin">
              <wp:align>top</wp:align>
            </wp:positionV>
            <wp:extent cx="3178175" cy="2383546"/>
            <wp:effectExtent l="0" t="0" r="317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2383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53B3">
        <w:rPr>
          <w:rFonts w:ascii="Times New Roman" w:hAnsi="Times New Roman" w:cs="Times New Roman"/>
          <w:b/>
          <w:bCs/>
          <w:sz w:val="24"/>
          <w:szCs w:val="24"/>
        </w:rPr>
        <w:t>Бабушкины руки</w:t>
      </w:r>
    </w:p>
    <w:p w14:paraId="25230FB7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 xml:space="preserve">Л. </w:t>
      </w:r>
      <w:proofErr w:type="spellStart"/>
      <w:r w:rsidRPr="004C53B3">
        <w:rPr>
          <w:rFonts w:ascii="Times New Roman" w:hAnsi="Times New Roman" w:cs="Times New Roman"/>
          <w:b/>
          <w:bCs/>
          <w:sz w:val="24"/>
          <w:szCs w:val="24"/>
        </w:rPr>
        <w:t>Квитко</w:t>
      </w:r>
      <w:proofErr w:type="spellEnd"/>
    </w:p>
    <w:p w14:paraId="4D1EB1E7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Я с бабушкой своею</w:t>
      </w:r>
    </w:p>
    <w:p w14:paraId="2D9BBD44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Дружу давным-давно.</w:t>
      </w:r>
    </w:p>
    <w:p w14:paraId="4AB8A515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Она во всех затеях</w:t>
      </w:r>
    </w:p>
    <w:p w14:paraId="28A1E621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Со мною заодно.</w:t>
      </w:r>
    </w:p>
    <w:p w14:paraId="66064F1C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Я с ней не знаю скуки,</w:t>
      </w:r>
    </w:p>
    <w:p w14:paraId="1B15DE2F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И все мне любо в ней,</w:t>
      </w:r>
    </w:p>
    <w:p w14:paraId="30F971F7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Но бабушкины руки</w:t>
      </w:r>
    </w:p>
    <w:p w14:paraId="6C95CFBE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Люблю всего сильней.</w:t>
      </w:r>
    </w:p>
    <w:p w14:paraId="4A4FA302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Ах, сколько руки эти</w:t>
      </w:r>
    </w:p>
    <w:p w14:paraId="6C2D6EA6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Чудесного творят!</w:t>
      </w:r>
      <w:bookmarkStart w:id="0" w:name="_GoBack"/>
      <w:bookmarkEnd w:id="0"/>
    </w:p>
    <w:p w14:paraId="25FAB7DD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Латают, вяжут, метят,</w:t>
      </w:r>
    </w:p>
    <w:p w14:paraId="1E6C5FF2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Все что-то мастерят.</w:t>
      </w:r>
    </w:p>
    <w:p w14:paraId="3EA98568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Так толсто мажут пенки,</w:t>
      </w:r>
    </w:p>
    <w:p w14:paraId="086FACFE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Так густо сыплют мак,</w:t>
      </w:r>
    </w:p>
    <w:p w14:paraId="3F4C4751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Так грубо трут ступеньки,</w:t>
      </w:r>
    </w:p>
    <w:p w14:paraId="6C58CD5C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Ласкают нежно так.</w:t>
      </w:r>
    </w:p>
    <w:p w14:paraId="25CB2195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Проворные — смотрите,</w:t>
      </w:r>
    </w:p>
    <w:p w14:paraId="7CD41EFA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Готовы день-деньской</w:t>
      </w:r>
    </w:p>
    <w:p w14:paraId="70B55275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Они плясать в корыте,</w:t>
      </w:r>
    </w:p>
    <w:p w14:paraId="7729333C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Шнырять по кладовой.</w:t>
      </w:r>
    </w:p>
    <w:p w14:paraId="029F71D2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Настанет вечер — тени</w:t>
      </w:r>
    </w:p>
    <w:p w14:paraId="39DE43DB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Сплетают на стене</w:t>
      </w:r>
    </w:p>
    <w:p w14:paraId="1EDDF5BD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И сказки-сновиденья</w:t>
      </w:r>
    </w:p>
    <w:p w14:paraId="44292196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Рассказывают мне.</w:t>
      </w:r>
    </w:p>
    <w:p w14:paraId="78FA4DBB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Ко сну ночник засветят —</w:t>
      </w:r>
    </w:p>
    <w:p w14:paraId="358501C2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И тут замолкнут вдруг.</w:t>
      </w:r>
    </w:p>
    <w:p w14:paraId="4AA14F03" w14:textId="77777777" w:rsidR="004C53B3" w:rsidRPr="004C53B3" w:rsidRDefault="004C53B3" w:rsidP="004C53B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Умней их нет на свете</w:t>
      </w:r>
    </w:p>
    <w:p w14:paraId="09B8CEB0" w14:textId="2960F045" w:rsidR="004C53B3" w:rsidRPr="004C53B3" w:rsidRDefault="004C53B3" w:rsidP="004C53B3">
      <w:pPr>
        <w:jc w:val="center"/>
        <w:rPr>
          <w:b/>
          <w:bCs/>
        </w:rPr>
      </w:pPr>
      <w:r w:rsidRPr="004C53B3">
        <w:rPr>
          <w:rFonts w:ascii="Times New Roman" w:hAnsi="Times New Roman" w:cs="Times New Roman"/>
          <w:b/>
          <w:bCs/>
          <w:sz w:val="24"/>
          <w:szCs w:val="24"/>
        </w:rPr>
        <w:t>И нет добрее рук.</w:t>
      </w:r>
    </w:p>
    <w:p w14:paraId="0A392EB5" w14:textId="78053A4C" w:rsidR="004C53B3" w:rsidRDefault="004C53B3" w:rsidP="004C53B3">
      <w:r w:rsidRPr="004C53B3">
        <w:lastRenderedPageBreak/>
        <w:drawing>
          <wp:inline distT="0" distB="0" distL="0" distR="0" wp14:anchorId="3B644A75" wp14:editId="4E08988F">
            <wp:extent cx="5940425" cy="39262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6EB1" w14:textId="496E8B4B" w:rsidR="004C53B3" w:rsidRDefault="004C53B3" w:rsidP="004C53B3"/>
    <w:p w14:paraId="2CA04C03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  <w:sectPr w:rsidR="004C53B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48E2F89" w14:textId="44E8A8CB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Мой дедуля дорогой,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Мы гордимся все тобой!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 скажу я по секрету: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Лучше нет на свете деда!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Буду я всегда стараться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На тебя во всём равняться! </w:t>
      </w:r>
    </w:p>
    <w:p w14:paraId="6524FB57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7BA8F25" w14:textId="1274D7E6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278B4C67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15207774" w14:textId="56CB1391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Мой дедушка — волшебник</w:t>
      </w:r>
    </w:p>
    <w:p w14:paraId="1993635A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5"/>
          <w:i/>
          <w:iCs/>
          <w:color w:val="000000"/>
          <w:sz w:val="28"/>
          <w:szCs w:val="28"/>
        </w:rPr>
        <w:t>С.Батура</w:t>
      </w:r>
      <w:proofErr w:type="spellEnd"/>
    </w:p>
    <w:p w14:paraId="46572EBD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Мой дедушка – волшебник! Вы поглядите сами, –</w:t>
      </w:r>
    </w:p>
    <w:p w14:paraId="19A8E799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Читает он газету с закрытыми глазами!</w:t>
      </w:r>
    </w:p>
    <w:p w14:paraId="7FC99160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Потом рычит, как тигр, когда ложится спать.</w:t>
      </w:r>
    </w:p>
    <w:p w14:paraId="72DB03F0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Товарища для игр такого поискать!</w:t>
      </w:r>
    </w:p>
    <w:p w14:paraId="7E1C85F1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14:paraId="10F9557D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14:paraId="7305228A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14:paraId="6A7A1D5F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14:paraId="62F6F262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14:paraId="20E23B1B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14:paraId="4E0BDAC3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1"/>
          <w:b/>
          <w:bCs/>
          <w:color w:val="000000"/>
          <w:sz w:val="28"/>
          <w:szCs w:val="28"/>
        </w:rPr>
      </w:pPr>
    </w:p>
    <w:p w14:paraId="5912CE3C" w14:textId="220251E1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Дедушке 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Ты самый лучший дедушка,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 я тобой горжусь!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Мечтами и надеждами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Всегда с тобой делюсь!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Ценю твои советы я,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 мудрость, и участье.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Желаю долголетия,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Здоровья, сил и счастья.</w:t>
      </w:r>
    </w:p>
    <w:p w14:paraId="4B36DA4D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81B7770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6FDA57F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06EECE81" w14:textId="77777777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17EB4E7" w14:textId="4BC2B035" w:rsidR="004C53B3" w:rsidRDefault="004C53B3" w:rsidP="004C53B3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Грузовик из пластилина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Я для дедушки слеплю,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И скажу ему на ушко: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«Деда, я тебя люблю!» </w:t>
      </w:r>
      <w:r>
        <w:rPr>
          <w:color w:val="000000"/>
          <w:sz w:val="28"/>
          <w:szCs w:val="28"/>
        </w:rPr>
        <w:br/>
      </w:r>
      <w:r>
        <w:rPr>
          <w:rStyle w:val="c1"/>
          <w:color w:val="000000"/>
          <w:sz w:val="28"/>
          <w:szCs w:val="28"/>
        </w:rPr>
        <w:t>(автор: Марта Морозова</w:t>
      </w:r>
      <w:proofErr w:type="gramStart"/>
      <w:r>
        <w:rPr>
          <w:rStyle w:val="c1"/>
          <w:color w:val="000000"/>
          <w:sz w:val="28"/>
          <w:szCs w:val="28"/>
        </w:rPr>
        <w:t>) .</w:t>
      </w:r>
      <w:proofErr w:type="gramEnd"/>
      <w:r>
        <w:rPr>
          <w:rStyle w:val="c1"/>
          <w:color w:val="000000"/>
          <w:sz w:val="28"/>
          <w:szCs w:val="28"/>
        </w:rPr>
        <w:t> </w:t>
      </w:r>
    </w:p>
    <w:p w14:paraId="30E28C6C" w14:textId="34EEEB58" w:rsidR="004C53B3" w:rsidRPr="004C53B3" w:rsidRDefault="004C53B3" w:rsidP="004C53B3">
      <w:pPr>
        <w:tabs>
          <w:tab w:val="left" w:pos="1830"/>
        </w:tabs>
      </w:pPr>
    </w:p>
    <w:sectPr w:rsidR="004C53B3" w:rsidRPr="004C53B3" w:rsidSect="004C53B3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3F1031" w14:textId="77777777" w:rsidR="008822E1" w:rsidRDefault="008822E1" w:rsidP="004C53B3">
      <w:pPr>
        <w:spacing w:after="0" w:line="240" w:lineRule="auto"/>
      </w:pPr>
      <w:r>
        <w:separator/>
      </w:r>
    </w:p>
  </w:endnote>
  <w:endnote w:type="continuationSeparator" w:id="0">
    <w:p w14:paraId="05BA2279" w14:textId="77777777" w:rsidR="008822E1" w:rsidRDefault="008822E1" w:rsidP="004C5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A33A82" w14:textId="77777777" w:rsidR="008822E1" w:rsidRDefault="008822E1" w:rsidP="004C53B3">
      <w:pPr>
        <w:spacing w:after="0" w:line="240" w:lineRule="auto"/>
      </w:pPr>
      <w:r>
        <w:separator/>
      </w:r>
    </w:p>
  </w:footnote>
  <w:footnote w:type="continuationSeparator" w:id="0">
    <w:p w14:paraId="4A944440" w14:textId="77777777" w:rsidR="008822E1" w:rsidRDefault="008822E1" w:rsidP="004C53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999"/>
    <w:rsid w:val="002D538A"/>
    <w:rsid w:val="004C53B3"/>
    <w:rsid w:val="00601856"/>
    <w:rsid w:val="008822E1"/>
    <w:rsid w:val="00A40C40"/>
    <w:rsid w:val="00BA3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25D91"/>
  <w15:chartTrackingRefBased/>
  <w15:docId w15:val="{17D9BB14-9D0B-4FD4-8CC8-FAA80E29E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5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53B3"/>
  </w:style>
  <w:style w:type="paragraph" w:styleId="a5">
    <w:name w:val="footer"/>
    <w:basedOn w:val="a"/>
    <w:link w:val="a6"/>
    <w:uiPriority w:val="99"/>
    <w:unhideWhenUsed/>
    <w:rsid w:val="004C53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53B3"/>
  </w:style>
  <w:style w:type="paragraph" w:customStyle="1" w:styleId="c4">
    <w:name w:val="c4"/>
    <w:basedOn w:val="a"/>
    <w:rsid w:val="004C5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C53B3"/>
  </w:style>
  <w:style w:type="character" w:customStyle="1" w:styleId="c5">
    <w:name w:val="c5"/>
    <w:basedOn w:val="a0"/>
    <w:rsid w:val="004C53B3"/>
  </w:style>
  <w:style w:type="character" w:customStyle="1" w:styleId="c1">
    <w:name w:val="c1"/>
    <w:basedOn w:val="a0"/>
    <w:rsid w:val="004C53B3"/>
  </w:style>
  <w:style w:type="character" w:customStyle="1" w:styleId="c11">
    <w:name w:val="c11"/>
    <w:basedOn w:val="a0"/>
    <w:rsid w:val="004C53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37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351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2020-10-22T07:33:00Z</dcterms:created>
  <dcterms:modified xsi:type="dcterms:W3CDTF">2020-10-22T07:43:00Z</dcterms:modified>
</cp:coreProperties>
</file>