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4D0F2" w14:textId="2908614C" w:rsidR="00D162C8" w:rsidRDefault="00840831">
      <w:r w:rsidRPr="00840831">
        <w:drawing>
          <wp:anchor distT="0" distB="0" distL="114300" distR="114300" simplePos="0" relativeHeight="251659264" behindDoc="0" locked="0" layoutInCell="1" allowOverlap="1" wp14:anchorId="0DADA3DE" wp14:editId="48F33DF1">
            <wp:simplePos x="1076325" y="723900"/>
            <wp:positionH relativeFrom="margin">
              <wp:align>center</wp:align>
            </wp:positionH>
            <wp:positionV relativeFrom="margin">
              <wp:align>top</wp:align>
            </wp:positionV>
            <wp:extent cx="4302125" cy="2867317"/>
            <wp:effectExtent l="0" t="0" r="317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2125" cy="2867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980A26" w14:textId="61411751" w:rsidR="00840831" w:rsidRPr="00840831" w:rsidRDefault="00840831" w:rsidP="00840831"/>
    <w:p w14:paraId="19286501" w14:textId="3DB7A464" w:rsidR="00840831" w:rsidRPr="00840831" w:rsidRDefault="00840831" w:rsidP="00840831"/>
    <w:p w14:paraId="2107D413" w14:textId="77777777" w:rsidR="006417D8" w:rsidRDefault="006417D8" w:rsidP="00840831">
      <w:pPr>
        <w:rPr>
          <w:rFonts w:ascii="Arial" w:hAnsi="Arial" w:cs="Arial"/>
          <w:color w:val="1C1C1C"/>
          <w:sz w:val="28"/>
          <w:szCs w:val="28"/>
          <w:shd w:val="clear" w:color="auto" w:fill="FFFFFF"/>
        </w:rPr>
      </w:pPr>
    </w:p>
    <w:p w14:paraId="24716589" w14:textId="77777777" w:rsidR="006417D8" w:rsidRDefault="006417D8" w:rsidP="00840831">
      <w:pPr>
        <w:rPr>
          <w:rFonts w:ascii="Arial" w:hAnsi="Arial" w:cs="Arial"/>
          <w:color w:val="1C1C1C"/>
          <w:sz w:val="28"/>
          <w:szCs w:val="28"/>
          <w:shd w:val="clear" w:color="auto" w:fill="FFFFFF"/>
        </w:rPr>
      </w:pPr>
    </w:p>
    <w:p w14:paraId="19F06019" w14:textId="77777777" w:rsidR="006417D8" w:rsidRDefault="006417D8" w:rsidP="00840831">
      <w:pPr>
        <w:rPr>
          <w:rFonts w:ascii="Arial" w:hAnsi="Arial" w:cs="Arial"/>
          <w:color w:val="1C1C1C"/>
          <w:sz w:val="28"/>
          <w:szCs w:val="28"/>
          <w:shd w:val="clear" w:color="auto" w:fill="FFFFFF"/>
        </w:rPr>
      </w:pPr>
    </w:p>
    <w:p w14:paraId="563B62C4" w14:textId="77777777" w:rsidR="006417D8" w:rsidRDefault="006417D8" w:rsidP="00840831">
      <w:pPr>
        <w:rPr>
          <w:rFonts w:ascii="Arial" w:hAnsi="Arial" w:cs="Arial"/>
          <w:color w:val="1C1C1C"/>
          <w:sz w:val="28"/>
          <w:szCs w:val="28"/>
          <w:shd w:val="clear" w:color="auto" w:fill="FFFFFF"/>
        </w:rPr>
      </w:pPr>
    </w:p>
    <w:p w14:paraId="69872B23" w14:textId="77777777" w:rsidR="006417D8" w:rsidRDefault="006417D8" w:rsidP="00840831">
      <w:pPr>
        <w:rPr>
          <w:rFonts w:ascii="Arial" w:hAnsi="Arial" w:cs="Arial"/>
          <w:color w:val="1C1C1C"/>
          <w:sz w:val="28"/>
          <w:szCs w:val="28"/>
          <w:shd w:val="clear" w:color="auto" w:fill="FFFFFF"/>
        </w:rPr>
      </w:pPr>
    </w:p>
    <w:p w14:paraId="5F8E416E" w14:textId="77777777" w:rsidR="006417D8" w:rsidRDefault="006417D8" w:rsidP="00840831">
      <w:pPr>
        <w:rPr>
          <w:rFonts w:ascii="Arial" w:hAnsi="Arial" w:cs="Arial"/>
          <w:color w:val="1C1C1C"/>
          <w:sz w:val="28"/>
          <w:szCs w:val="28"/>
          <w:shd w:val="clear" w:color="auto" w:fill="FFFFFF"/>
        </w:rPr>
      </w:pPr>
    </w:p>
    <w:p w14:paraId="5F8EEC86" w14:textId="77777777" w:rsidR="006417D8" w:rsidRDefault="006417D8" w:rsidP="00840831">
      <w:pPr>
        <w:rPr>
          <w:rFonts w:ascii="Arial" w:hAnsi="Arial" w:cs="Arial"/>
          <w:color w:val="1C1C1C"/>
          <w:sz w:val="28"/>
          <w:szCs w:val="28"/>
          <w:shd w:val="clear" w:color="auto" w:fill="FFFFFF"/>
        </w:rPr>
      </w:pPr>
    </w:p>
    <w:p w14:paraId="492A5FAD" w14:textId="6F711065" w:rsidR="00840831" w:rsidRPr="006417D8" w:rsidRDefault="006417D8" w:rsidP="00840831">
      <w:pPr>
        <w:rPr>
          <w:rFonts w:ascii="Cambria Math" w:hAnsi="Cambria Math"/>
        </w:rPr>
      </w:pPr>
      <w:r w:rsidRPr="006417D8">
        <w:rPr>
          <w:rFonts w:ascii="Cambria Math" w:hAnsi="Cambria Math"/>
        </w:rPr>
        <w:drawing>
          <wp:anchor distT="0" distB="0" distL="114300" distR="114300" simplePos="0" relativeHeight="251658240" behindDoc="0" locked="0" layoutInCell="1" allowOverlap="1" wp14:anchorId="26069BC0" wp14:editId="1EA8767C">
            <wp:simplePos x="0" y="0"/>
            <wp:positionH relativeFrom="margin">
              <wp:posOffset>3101340</wp:posOffset>
            </wp:positionH>
            <wp:positionV relativeFrom="margin">
              <wp:posOffset>4128135</wp:posOffset>
            </wp:positionV>
            <wp:extent cx="2416175" cy="1811655"/>
            <wp:effectExtent l="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175" cy="1811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0831" w:rsidRPr="006417D8">
        <w:rPr>
          <w:rFonts w:ascii="Cambria Math" w:hAnsi="Cambria Math" w:cs="Arial"/>
          <w:color w:val="1C1C1C"/>
          <w:sz w:val="28"/>
          <w:szCs w:val="28"/>
          <w:shd w:val="clear" w:color="auto" w:fill="FFFFFF"/>
        </w:rPr>
        <w:t>День народного единства 4 ноября – один из самых патриотичных праздников в году, который обязательно нужно отмечать в детском саду. Что нужно рассказывать детям в этот день?</w:t>
      </w:r>
    </w:p>
    <w:p w14:paraId="5716BEF1" w14:textId="4E597015" w:rsidR="00840831" w:rsidRPr="006417D8" w:rsidRDefault="00840831" w:rsidP="00840831">
      <w:pPr>
        <w:rPr>
          <w:rFonts w:ascii="Cambria Math" w:hAnsi="Cambria Math" w:cs="Arial"/>
          <w:color w:val="1C1C1C"/>
          <w:sz w:val="28"/>
          <w:szCs w:val="28"/>
          <w:shd w:val="clear" w:color="auto" w:fill="FFFFFF"/>
        </w:rPr>
      </w:pPr>
      <w:r w:rsidRPr="006417D8">
        <w:rPr>
          <w:rFonts w:ascii="Cambria Math" w:hAnsi="Cambria Math" w:cs="Arial"/>
          <w:color w:val="1C1C1C"/>
          <w:sz w:val="28"/>
          <w:szCs w:val="28"/>
          <w:shd w:val="clear" w:color="auto" w:fill="FFFFFF"/>
        </w:rPr>
        <w:t>День народного единства был утвержден в честь освобождения Москвы от польских интервентов в 1612 году, а также приурочен ко Дню Казанской иконы Божьей Матери.</w:t>
      </w:r>
    </w:p>
    <w:p w14:paraId="2BD8E83B" w14:textId="02B5290F" w:rsidR="00840831" w:rsidRPr="006417D8" w:rsidRDefault="00840831" w:rsidP="00840831">
      <w:pPr>
        <w:pStyle w:val="a3"/>
        <w:shd w:val="clear" w:color="auto" w:fill="FFFFFF"/>
        <w:spacing w:before="300" w:beforeAutospacing="0" w:after="300" w:afterAutospacing="0"/>
        <w:rPr>
          <w:rFonts w:ascii="Cambria Math" w:hAnsi="Cambria Math" w:cs="Arial"/>
          <w:color w:val="1C1C1C"/>
          <w:sz w:val="26"/>
          <w:szCs w:val="26"/>
        </w:rPr>
      </w:pPr>
      <w:r w:rsidRPr="006417D8">
        <w:rPr>
          <w:rFonts w:ascii="Cambria Math" w:hAnsi="Cambria Math" w:cs="Arial"/>
          <w:color w:val="1C1C1C"/>
          <w:sz w:val="28"/>
          <w:szCs w:val="28"/>
        </w:rPr>
        <w:t xml:space="preserve">В начале 17 века на Руси царила Смута, в стране, измученной распрями, войнами, иноземными захватчиками, не было правителя </w:t>
      </w:r>
      <w:proofErr w:type="gramStart"/>
      <w:r w:rsidRPr="006417D8">
        <w:rPr>
          <w:rFonts w:ascii="Cambria Math" w:hAnsi="Cambria Math" w:cs="Arial"/>
          <w:color w:val="1C1C1C"/>
          <w:sz w:val="28"/>
          <w:szCs w:val="28"/>
        </w:rPr>
        <w:t>-  царь</w:t>
      </w:r>
      <w:proofErr w:type="gramEnd"/>
      <w:r w:rsidRPr="006417D8">
        <w:rPr>
          <w:rFonts w:ascii="Cambria Math" w:hAnsi="Cambria Math" w:cs="Arial"/>
          <w:color w:val="1C1C1C"/>
          <w:sz w:val="28"/>
          <w:szCs w:val="28"/>
        </w:rPr>
        <w:t xml:space="preserve"> Федор I не оставил наследника. Народ, разграбляемый разбойниками и иностранцами, голодал. Русь находилась на грани развала и могла потерять независимость.</w:t>
      </w:r>
      <w:r w:rsidRPr="006417D8">
        <w:rPr>
          <w:rFonts w:ascii="Cambria Math" w:hAnsi="Cambria Math"/>
          <w:noProof/>
        </w:rPr>
        <w:t xml:space="preserve"> </w:t>
      </w:r>
    </w:p>
    <w:p w14:paraId="3B51E56B" w14:textId="77777777" w:rsidR="00840831" w:rsidRPr="006417D8" w:rsidRDefault="00840831" w:rsidP="00840831">
      <w:pPr>
        <w:pStyle w:val="a3"/>
        <w:shd w:val="clear" w:color="auto" w:fill="FFFFFF"/>
        <w:spacing w:before="300" w:beforeAutospacing="0" w:after="300" w:afterAutospacing="0"/>
        <w:rPr>
          <w:rFonts w:ascii="Cambria Math" w:hAnsi="Cambria Math" w:cs="Arial"/>
          <w:color w:val="1C1C1C"/>
          <w:sz w:val="26"/>
          <w:szCs w:val="26"/>
        </w:rPr>
      </w:pPr>
      <w:r w:rsidRPr="006417D8">
        <w:rPr>
          <w:rFonts w:ascii="Cambria Math" w:hAnsi="Cambria Math" w:cs="Arial"/>
          <w:color w:val="1C1C1C"/>
          <w:sz w:val="28"/>
          <w:szCs w:val="28"/>
        </w:rPr>
        <w:t xml:space="preserve">Часть русских земель, в том числе Москву, захватили польские интервенты. В 1612 году в Нижнем Новгороде земской староста Кузьма Минин вместе с князем Дмитрием Пожарским созвали народное ополчение и смогли освободить от них столицу. Благодаря этому в следующем году был выбран царь Руси из новой династии – Романовых, </w:t>
      </w:r>
      <w:proofErr w:type="gramStart"/>
      <w:r w:rsidRPr="006417D8">
        <w:rPr>
          <w:rFonts w:ascii="Cambria Math" w:hAnsi="Cambria Math" w:cs="Arial"/>
          <w:color w:val="1C1C1C"/>
          <w:sz w:val="28"/>
          <w:szCs w:val="28"/>
        </w:rPr>
        <w:t>и  Россия</w:t>
      </w:r>
      <w:proofErr w:type="gramEnd"/>
      <w:r w:rsidRPr="006417D8">
        <w:rPr>
          <w:rFonts w:ascii="Cambria Math" w:hAnsi="Cambria Math" w:cs="Arial"/>
          <w:color w:val="1C1C1C"/>
          <w:sz w:val="28"/>
          <w:szCs w:val="28"/>
        </w:rPr>
        <w:t xml:space="preserve"> постепенно стала выходить из Смуты.</w:t>
      </w:r>
    </w:p>
    <w:p w14:paraId="582DBE14" w14:textId="7A602B3C" w:rsidR="00840831" w:rsidRPr="006417D8" w:rsidRDefault="00840831" w:rsidP="006417D8">
      <w:pPr>
        <w:pStyle w:val="a3"/>
        <w:shd w:val="clear" w:color="auto" w:fill="FFFFFF"/>
        <w:spacing w:before="300" w:beforeAutospacing="0" w:after="300" w:afterAutospacing="0"/>
        <w:rPr>
          <w:rFonts w:ascii="Cambria Math" w:hAnsi="Cambria Math" w:cs="Arial"/>
          <w:color w:val="1C1C1C"/>
          <w:sz w:val="26"/>
          <w:szCs w:val="26"/>
        </w:rPr>
      </w:pPr>
      <w:r w:rsidRPr="006417D8">
        <w:rPr>
          <w:rFonts w:ascii="Cambria Math" w:hAnsi="Cambria Math" w:cs="Arial"/>
          <w:color w:val="1C1C1C"/>
          <w:sz w:val="28"/>
          <w:szCs w:val="28"/>
        </w:rPr>
        <w:t>Так российский народ, сплотившийся воедино вокруг двух предводителей, смог отстоять независимость собственной страны. Поэтому день народного единства – это праздник героизма, мужества и сплоченности народа.</w:t>
      </w:r>
      <w:bookmarkStart w:id="0" w:name="_GoBack"/>
      <w:bookmarkEnd w:id="0"/>
    </w:p>
    <w:sectPr w:rsidR="00840831" w:rsidRPr="00641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BBA"/>
    <w:rsid w:val="00601856"/>
    <w:rsid w:val="006417D8"/>
    <w:rsid w:val="00840831"/>
    <w:rsid w:val="00A06BBA"/>
    <w:rsid w:val="00A40C40"/>
    <w:rsid w:val="00D1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B6B20"/>
  <w15:chartTrackingRefBased/>
  <w15:docId w15:val="{A97F0106-330D-4D49-90D9-9973B539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2020-10-20T12:25:00Z</dcterms:created>
  <dcterms:modified xsi:type="dcterms:W3CDTF">2020-10-20T12:36:00Z</dcterms:modified>
</cp:coreProperties>
</file>